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ind w:left="291"/>
        <w:rPr>
          <w:rFonts w:ascii="宋体" w:hAnsi="宋体" w:eastAsia="宋体" w:cs="宋体"/>
          <w:sz w:val="31"/>
          <w:szCs w:val="31"/>
        </w:rPr>
      </w:pPr>
      <w:bookmarkStart w:id="0" w:name="_bookmark4"/>
      <w:bookmarkEnd w:id="0"/>
      <w:r>
        <w:rPr>
          <w:rFonts w:ascii="宋体" w:hAnsi="宋体" w:eastAsia="宋体" w:cs="宋体"/>
          <w:spacing w:val="-2"/>
          <w:sz w:val="31"/>
          <w:szCs w:val="31"/>
        </w:rPr>
        <w:t>附</w:t>
      </w:r>
      <w:r>
        <w:rPr>
          <w:rFonts w:hint="eastAsia" w:ascii="宋体" w:hAnsi="宋体" w:eastAsia="宋体" w:cs="宋体"/>
          <w:spacing w:val="-1"/>
          <w:sz w:val="31"/>
          <w:szCs w:val="31"/>
          <w:lang w:eastAsia="zh-CN"/>
        </w:rPr>
        <w:t>件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hint="eastAsia" w:ascii="Times New Roman" w:hAnsi="Times New Roman" w:cs="Times New Roman"/>
          <w:b/>
          <w:bCs/>
          <w:spacing w:val="-1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31"/>
          <w:szCs w:val="31"/>
        </w:rPr>
        <w:t>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  <w:bookmarkStart w:id="1" w:name="_bookmark17"/>
      <w:bookmarkEnd w:id="1"/>
    </w:p>
    <w:p>
      <w:pPr>
        <w:spacing w:before="114" w:line="221" w:lineRule="auto"/>
        <w:ind w:left="3113"/>
        <w:rPr>
          <w:rFonts w:ascii="宋体" w:hAnsi="宋体" w:eastAsia="宋体" w:cs="宋体"/>
          <w:sz w:val="35"/>
          <w:szCs w:val="35"/>
        </w:rPr>
      </w:pPr>
      <w:bookmarkStart w:id="2" w:name="_bookmark19"/>
      <w:bookmarkEnd w:id="2"/>
      <w:r>
        <w:rPr>
          <w:rFonts w:ascii="宋体" w:hAnsi="宋体" w:eastAsia="宋体" w:cs="宋体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案表填写说明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75" w:line="385" w:lineRule="auto"/>
        <w:ind w:right="355" w:firstLine="4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1</w:t>
      </w:r>
      <w:r>
        <w:rPr>
          <w:rFonts w:ascii="宋体" w:hAnsi="宋体" w:eastAsia="宋体" w:cs="宋体"/>
          <w:spacing w:val="9"/>
          <w:sz w:val="23"/>
          <w:szCs w:val="23"/>
        </w:rPr>
        <w:t>. 填表前建设单位、设计单位、施工单位、工程监理单位、建设工程技术服务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机构应</w:t>
      </w:r>
      <w:r>
        <w:rPr>
          <w:rFonts w:ascii="宋体" w:hAnsi="宋体" w:eastAsia="宋体" w:cs="宋体"/>
          <w:spacing w:val="7"/>
          <w:sz w:val="23"/>
          <w:szCs w:val="23"/>
        </w:rPr>
        <w:t>仔</w:t>
      </w:r>
      <w:r>
        <w:rPr>
          <w:rFonts w:ascii="宋体" w:hAnsi="宋体" w:eastAsia="宋体" w:cs="宋体"/>
          <w:spacing w:val="5"/>
          <w:sz w:val="23"/>
          <w:szCs w:val="23"/>
        </w:rPr>
        <w:t>细阅读《中华人民共和国建筑法》  《中华人民共和国消防法》及《建设工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程</w:t>
      </w:r>
      <w:r>
        <w:rPr>
          <w:rFonts w:ascii="宋体" w:hAnsi="宋体" w:eastAsia="宋体" w:cs="宋体"/>
          <w:spacing w:val="15"/>
          <w:sz w:val="23"/>
          <w:szCs w:val="23"/>
        </w:rPr>
        <w:t>质</w:t>
      </w:r>
      <w:r>
        <w:rPr>
          <w:rFonts w:ascii="宋体" w:hAnsi="宋体" w:eastAsia="宋体" w:cs="宋体"/>
          <w:spacing w:val="9"/>
          <w:sz w:val="23"/>
          <w:szCs w:val="23"/>
        </w:rPr>
        <w:t>量管理条例》《建设工程消防设计审查验收管理暂行规定》等有关规定。</w:t>
      </w:r>
    </w:p>
    <w:p>
      <w:pPr>
        <w:spacing w:before="3" w:line="385" w:lineRule="auto"/>
        <w:ind w:right="355" w:firstLine="4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2</w:t>
      </w:r>
      <w:r>
        <w:rPr>
          <w:rFonts w:ascii="宋体" w:hAnsi="宋体" w:eastAsia="宋体" w:cs="宋体"/>
          <w:spacing w:val="10"/>
          <w:sz w:val="23"/>
          <w:szCs w:val="23"/>
        </w:rPr>
        <w:t>. 填表单位应如实填写各项内容，对提交材料的真实性、完整性负责，并承担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相应的</w:t>
      </w:r>
      <w:r>
        <w:rPr>
          <w:rFonts w:ascii="宋体" w:hAnsi="宋体" w:eastAsia="宋体" w:cs="宋体"/>
          <w:spacing w:val="1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sz w:val="23"/>
          <w:szCs w:val="23"/>
        </w:rPr>
        <w:t>律后果。填表单位应在申请表中注明“印章”处加盖单位公章， 申请表涉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及多页，需要加盖骑缝章，没有单位公章的，应由其法人或项目负责人签名( 或</w:t>
      </w:r>
      <w:r>
        <w:rPr>
          <w:rFonts w:ascii="宋体" w:hAnsi="宋体" w:eastAsia="宋体" w:cs="宋体"/>
          <w:spacing w:val="5"/>
          <w:sz w:val="23"/>
          <w:szCs w:val="23"/>
        </w:rPr>
        <w:t>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印 )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>
      <w:pPr>
        <w:spacing w:line="223" w:lineRule="auto"/>
        <w:ind w:left="4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3</w:t>
      </w:r>
      <w:r>
        <w:rPr>
          <w:rFonts w:ascii="宋体" w:hAnsi="宋体" w:eastAsia="宋体" w:cs="宋体"/>
          <w:spacing w:val="5"/>
          <w:sz w:val="23"/>
          <w:szCs w:val="23"/>
        </w:rPr>
        <w:t>. 填写应打印。</w:t>
      </w:r>
    </w:p>
    <w:p>
      <w:pPr>
        <w:spacing w:before="263" w:line="386" w:lineRule="auto"/>
        <w:ind w:left="5" w:right="164" w:firstLine="40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4. 表格设定的栏</w:t>
      </w:r>
      <w:r>
        <w:rPr>
          <w:rFonts w:ascii="宋体" w:hAnsi="宋体" w:eastAsia="宋体" w:cs="宋体"/>
          <w:spacing w:val="3"/>
          <w:sz w:val="23"/>
          <w:szCs w:val="23"/>
        </w:rPr>
        <w:t>目，应逐项填写；不需填写或无相关内容的，应划"\"。   表格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或文书中的"□"，表示可供选择，在选中内容前的"□" 内画√ 。如行数和页数不够</w:t>
      </w:r>
      <w:r>
        <w:rPr>
          <w:rFonts w:ascii="宋体" w:hAnsi="宋体" w:eastAsia="宋体" w:cs="宋体"/>
          <w:spacing w:val="3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可</w:t>
      </w:r>
      <w:r>
        <w:rPr>
          <w:rFonts w:ascii="宋体" w:hAnsi="宋体" w:eastAsia="宋体" w:cs="宋体"/>
          <w:spacing w:val="10"/>
          <w:sz w:val="23"/>
          <w:szCs w:val="23"/>
        </w:rPr>
        <w:t>另</w:t>
      </w:r>
      <w:r>
        <w:rPr>
          <w:rFonts w:ascii="宋体" w:hAnsi="宋体" w:eastAsia="宋体" w:cs="宋体"/>
          <w:spacing w:val="8"/>
          <w:sz w:val="23"/>
          <w:szCs w:val="23"/>
        </w:rPr>
        <w:t>加行/页(附行/页应按照文书所列项目要求制作)。</w:t>
      </w:r>
    </w:p>
    <w:p>
      <w:pPr>
        <w:spacing w:line="393" w:lineRule="auto"/>
        <w:ind w:left="20" w:firstLine="4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5.“</w:t>
      </w:r>
      <w:r>
        <w:rPr>
          <w:rFonts w:ascii="宋体" w:hAnsi="宋体" w:eastAsia="宋体" w:cs="宋体"/>
          <w:spacing w:val="9"/>
          <w:sz w:val="23"/>
          <w:szCs w:val="23"/>
        </w:rPr>
        <w:t>建筑工程施工许可证号、批准开工报告编号或证明文件编号(依法需办理的)”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应</w:t>
      </w:r>
      <w:r>
        <w:rPr>
          <w:rFonts w:ascii="宋体" w:hAnsi="宋体" w:eastAsia="宋体" w:cs="宋体"/>
          <w:spacing w:val="8"/>
          <w:sz w:val="23"/>
          <w:szCs w:val="23"/>
        </w:rPr>
        <w:t>与原件上的编号保持一致。</w:t>
      </w:r>
    </w:p>
    <w:p>
      <w:pPr>
        <w:spacing w:before="42" w:line="390" w:lineRule="auto"/>
        <w:ind w:left="2" w:right="357" w:firstLine="4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6. 建设单位如在施工过程中自行完成消防设施检测，或在建设工程竣工验收消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防查验时自行完成消防设施性能、系统功能联调联试，“技术服务机构”一栏可由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建设单位填写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45" w:line="390" w:lineRule="auto"/>
        <w:ind w:right="355" w:firstLine="42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7.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“备注”一栏所填内容可包括: (1)建设工程涉及储罐、堆场的，详细阐述储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罐</w:t>
      </w:r>
      <w:r>
        <w:rPr>
          <w:rFonts w:ascii="宋体" w:hAnsi="宋体" w:eastAsia="宋体" w:cs="宋体"/>
          <w:spacing w:val="12"/>
          <w:sz w:val="23"/>
          <w:szCs w:val="23"/>
        </w:rPr>
        <w:t>的设置位置、总容量、设置形式、储存形式和储存物质名称，堆场的储量和储存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物质名称等； (2)</w:t>
      </w:r>
      <w:r>
        <w:rPr>
          <w:rFonts w:ascii="宋体" w:hAnsi="宋体" w:eastAsia="宋体" w:cs="宋体"/>
          <w:sz w:val="23"/>
          <w:szCs w:val="23"/>
        </w:rPr>
        <w:t>其他相关情况。</w:t>
      </w:r>
    </w:p>
    <w:p>
      <w:pPr>
        <w:sectPr>
          <w:footerReference r:id="rId3" w:type="default"/>
          <w:pgSz w:w="11906" w:h="16839"/>
          <w:pgMar w:top="400" w:right="1238" w:bottom="1324" w:left="1594" w:header="0" w:footer="1164" w:gutter="0"/>
          <w:cols w:space="720" w:num="1"/>
        </w:sectPr>
      </w:pPr>
    </w:p>
    <w:p>
      <w:pPr>
        <w:spacing w:before="48" w:line="224" w:lineRule="auto"/>
        <w:ind w:left="31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设工程消防验收备案表</w:t>
      </w:r>
    </w:p>
    <w:p>
      <w:pPr>
        <w:spacing w:before="121" w:line="227" w:lineRule="auto"/>
        <w:ind w:left="61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编</w:t>
      </w:r>
      <w:r>
        <w:rPr>
          <w:rFonts w:ascii="宋体" w:hAnsi="宋体" w:eastAsia="宋体" w:cs="宋体"/>
          <w:spacing w:val="4"/>
          <w:sz w:val="23"/>
          <w:szCs w:val="23"/>
        </w:rPr>
        <w:t>号:</w:t>
      </w:r>
    </w:p>
    <w:p>
      <w:pPr>
        <w:spacing w:before="44" w:line="211" w:lineRule="auto"/>
        <w:ind w:left="8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 xml:space="preserve">工程名称: 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              (印章)            申请日期:     年   月    日</w:t>
      </w:r>
    </w:p>
    <w:tbl>
      <w:tblPr>
        <w:tblStyle w:val="10"/>
        <w:tblW w:w="102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622"/>
        <w:gridCol w:w="834"/>
        <w:gridCol w:w="1047"/>
        <w:gridCol w:w="133"/>
        <w:gridCol w:w="552"/>
        <w:gridCol w:w="691"/>
        <w:gridCol w:w="855"/>
        <w:gridCol w:w="659"/>
        <w:gridCol w:w="758"/>
        <w:gridCol w:w="741"/>
        <w:gridCol w:w="7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228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</w:t>
            </w:r>
          </w:p>
        </w:tc>
        <w:tc>
          <w:tcPr>
            <w:tcW w:w="418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53" w:lineRule="auto"/>
              <w:ind w:left="243" w:right="128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联系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人</w:t>
            </w:r>
          </w:p>
        </w:tc>
        <w:tc>
          <w:tcPr>
            <w:tcW w:w="227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229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程地址</w:t>
            </w:r>
          </w:p>
        </w:tc>
        <w:tc>
          <w:tcPr>
            <w:tcW w:w="418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类别</w:t>
            </w:r>
          </w:p>
        </w:tc>
        <w:tc>
          <w:tcPr>
            <w:tcW w:w="374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51" w:lineRule="auto"/>
              <w:ind w:left="718" w:right="105" w:hanging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建 口改建 (口装饰装修 口改变用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口建筑保温)  口扩建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25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程投资额</w:t>
            </w:r>
          </w:p>
          <w:p>
            <w:pPr>
              <w:spacing w:before="55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万元)</w:t>
            </w:r>
          </w:p>
        </w:tc>
        <w:tc>
          <w:tcPr>
            <w:tcW w:w="418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总建筑面积 (就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别</w:t>
            </w:r>
          </w:p>
        </w:tc>
        <w:tc>
          <w:tcPr>
            <w:tcW w:w="24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8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300" w:lineRule="exact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质</w:t>
            </w:r>
          </w:p>
          <w:p>
            <w:pPr>
              <w:spacing w:line="226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2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25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法定代表人 (姓名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</w:p>
          <w:p>
            <w:pPr>
              <w:spacing w:before="55" w:line="227" w:lineRule="auto"/>
              <w:ind w:left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份证号)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24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项目负责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</w:t>
            </w:r>
          </w:p>
          <w:p>
            <w:pPr>
              <w:spacing w:before="56" w:line="253" w:lineRule="auto"/>
              <w:ind w:left="395" w:right="98" w:hanging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姓名、身份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号)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系电话 (移</w:t>
            </w:r>
          </w:p>
          <w:p>
            <w:pPr>
              <w:spacing w:before="51" w:line="251" w:lineRule="auto"/>
              <w:ind w:left="528" w:right="203" w:hanging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动电话和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8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</w:t>
            </w:r>
          </w:p>
        </w:tc>
        <w:tc>
          <w:tcPr>
            <w:tcW w:w="24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计单位</w:t>
            </w:r>
          </w:p>
        </w:tc>
        <w:tc>
          <w:tcPr>
            <w:tcW w:w="24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8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施工单位</w:t>
            </w:r>
          </w:p>
        </w:tc>
        <w:tc>
          <w:tcPr>
            <w:tcW w:w="24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8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理单位</w:t>
            </w:r>
          </w:p>
        </w:tc>
        <w:tc>
          <w:tcPr>
            <w:tcW w:w="24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6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技术服务机构</w:t>
            </w:r>
          </w:p>
        </w:tc>
        <w:tc>
          <w:tcPr>
            <w:tcW w:w="245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40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2" w:line="251" w:lineRule="auto"/>
              <w:ind w:left="299" w:right="105" w:hanging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筑工程施工许可证号、批准开工报 告编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号或证明文件编号 (依法需办理 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327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3" w:line="22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证日期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建筑名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162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0" w:line="300" w:lineRule="exact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1"/>
                <w:position w:val="6"/>
                <w:sz w:val="20"/>
                <w:szCs w:val="20"/>
              </w:rPr>
              <w:t>构</w:t>
            </w:r>
          </w:p>
          <w:p>
            <w:pPr>
              <w:spacing w:line="226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0" w:line="300" w:lineRule="exact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用</w:t>
            </w:r>
          </w:p>
          <w:p>
            <w:pPr>
              <w:spacing w:line="227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性质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0" w:line="300" w:lineRule="exact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0"/>
                <w:szCs w:val="20"/>
              </w:rPr>
              <w:t>耐</w:t>
            </w: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火</w:t>
            </w:r>
          </w:p>
          <w:p>
            <w:pPr>
              <w:spacing w:line="226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26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</w:t>
            </w: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89" w:line="292" w:lineRule="auto"/>
              <w:ind w:left="126" w:right="120" w:firstLine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ID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)</w:t>
            </w:r>
          </w:p>
        </w:tc>
        <w:tc>
          <w:tcPr>
            <w:tcW w:w="65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89" w:line="292" w:lineRule="auto"/>
              <w:ind w:left="121" w:right="3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长度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>)</w:t>
            </w:r>
          </w:p>
        </w:tc>
        <w:tc>
          <w:tcPr>
            <w:tcW w:w="75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40" w:line="287" w:lineRule="auto"/>
              <w:ind w:left="122" w:right="81"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10"/>
                <w:position w:val="10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建筑面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积</w:t>
            </w:r>
          </w:p>
          <w:p>
            <w:pPr>
              <w:spacing w:before="53" w:line="23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nf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36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上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下</w:t>
            </w: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36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上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口装饰装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修</w:t>
            </w: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7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修部位</w:t>
            </w:r>
          </w:p>
        </w:tc>
        <w:tc>
          <w:tcPr>
            <w:tcW w:w="7004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5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顶棚口墙面口地面口隔断口固定家具口装饰织物口其他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修面积 (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3"/>
                <w:position w:val="10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  <w:tc>
          <w:tcPr>
            <w:tcW w:w="256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26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修所在层数</w:t>
            </w:r>
          </w:p>
        </w:tc>
        <w:tc>
          <w:tcPr>
            <w:tcW w:w="22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7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口改变用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途</w:t>
            </w: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使用性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</w:t>
            </w:r>
          </w:p>
        </w:tc>
        <w:tc>
          <w:tcPr>
            <w:tcW w:w="256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8" w:lineRule="auto"/>
              <w:ind w:left="6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原有用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途</w:t>
            </w:r>
          </w:p>
        </w:tc>
        <w:tc>
          <w:tcPr>
            <w:tcW w:w="22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口建筑保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温</w:t>
            </w: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51" w:lineRule="auto"/>
              <w:ind w:left="387" w:right="76" w:hanging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墙保温材料、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料类别</w:t>
            </w:r>
          </w:p>
        </w:tc>
        <w:tc>
          <w:tcPr>
            <w:tcW w:w="256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26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材料：  类别：DA OBI D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</w:p>
        </w:tc>
        <w:tc>
          <w:tcPr>
            <w:tcW w:w="220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6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屋面保温材料、  材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料</w:t>
            </w:r>
          </w:p>
          <w:p>
            <w:pPr>
              <w:spacing w:before="54" w:line="227" w:lineRule="auto"/>
              <w:ind w:left="8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类别</w:t>
            </w:r>
          </w:p>
        </w:tc>
        <w:tc>
          <w:tcPr>
            <w:tcW w:w="22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：  类别：L1A DB1</w:t>
            </w:r>
          </w:p>
          <w:p>
            <w:pPr>
              <w:spacing w:before="86" w:line="192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DB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</w:trPr>
        <w:tc>
          <w:tcPr>
            <w:tcW w:w="159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51" w:lineRule="auto"/>
              <w:ind w:left="387" w:right="76" w:hanging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其他保温材料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料类别</w:t>
            </w:r>
          </w:p>
        </w:tc>
        <w:tc>
          <w:tcPr>
            <w:tcW w:w="7004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9"/>
          <w:pgMar w:top="400" w:right="833" w:bottom="1324" w:left="833" w:header="0" w:footer="1164" w:gutter="0"/>
          <w:cols w:space="720" w:num="1"/>
        </w:sectPr>
      </w:pPr>
    </w:p>
    <w:p/>
    <w:p/>
    <w:p/>
    <w:p/>
    <w:p/>
    <w:p>
      <w:pPr>
        <w:spacing w:line="93" w:lineRule="exact"/>
      </w:pPr>
    </w:p>
    <w:tbl>
      <w:tblPr>
        <w:tblStyle w:val="10"/>
        <w:tblW w:w="9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3"/>
        <w:gridCol w:w="911"/>
        <w:gridCol w:w="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0" w:hRule="atLeast"/>
        </w:trPr>
        <w:tc>
          <w:tcPr>
            <w:tcW w:w="9258" w:type="dxa"/>
            <w:gridSpan w:val="3"/>
          </w:tcPr>
          <w:p>
            <w:pPr>
              <w:spacing w:before="86" w:line="227" w:lineRule="auto"/>
              <w:ind w:left="2850"/>
              <w:rPr>
                <w:rFonts w:ascii="宋体" w:hAnsi="宋体" w:eastAsia="宋体" w:cs="宋体"/>
                <w:sz w:val="20"/>
                <w:szCs w:val="20"/>
              </w:rPr>
            </w:pPr>
            <w:bookmarkStart w:id="3" w:name="_bookmark18"/>
            <w:bookmarkEnd w:id="3"/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工过程中消防设施检测情况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(如有)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7913" w:type="dxa"/>
            <w:tcBorders>
              <w:right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399" w:lineRule="exact"/>
              <w:ind w:right="3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4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pacing w:val="7"/>
                <w:position w:val="14"/>
                <w:sz w:val="20"/>
                <w:szCs w:val="20"/>
              </w:rPr>
              <w:t>术服务机构 (印章) ：</w:t>
            </w:r>
          </w:p>
          <w:p>
            <w:pPr>
              <w:spacing w:before="1" w:line="223" w:lineRule="auto"/>
              <w:ind w:right="3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目负责人签名：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月</w:t>
            </w:r>
          </w:p>
        </w:tc>
        <w:tc>
          <w:tcPr>
            <w:tcW w:w="434" w:type="dxa"/>
            <w:tcBorders>
              <w:left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58" w:type="dxa"/>
            <w:gridSpan w:val="3"/>
          </w:tcPr>
          <w:p>
            <w:pPr>
              <w:spacing w:before="80" w:line="227" w:lineRule="auto"/>
              <w:ind w:left="2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工程建设单位竣工验收情况及意见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7913" w:type="dxa"/>
            <w:tcBorders>
              <w:right w:val="nil"/>
            </w:tcBorders>
          </w:tcPr>
          <w:p>
            <w:pPr>
              <w:spacing w:before="81"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一、  基本情况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5" w:line="399" w:lineRule="exact"/>
              <w:ind w:right="3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4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设单位 (印章) ：</w:t>
            </w:r>
          </w:p>
          <w:p>
            <w:pPr>
              <w:spacing w:before="1" w:line="223" w:lineRule="auto"/>
              <w:ind w:right="3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目负责人签名：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月</w:t>
            </w:r>
          </w:p>
        </w:tc>
        <w:tc>
          <w:tcPr>
            <w:tcW w:w="434" w:type="dxa"/>
            <w:tcBorders>
              <w:left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7" w:hRule="atLeast"/>
        </w:trPr>
        <w:tc>
          <w:tcPr>
            <w:tcW w:w="7913" w:type="dxa"/>
            <w:tcBorders>
              <w:right w:val="nil"/>
            </w:tcBorders>
          </w:tcPr>
          <w:p>
            <w:pPr>
              <w:spacing w:before="81" w:line="272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、经审查合格的消防设计文件实施情况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right="3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计单位 (印章) ：</w:t>
            </w:r>
          </w:p>
          <w:p>
            <w:pPr>
              <w:spacing w:before="1" w:line="223" w:lineRule="auto"/>
              <w:ind w:right="3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目负责人签名：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月</w:t>
            </w:r>
          </w:p>
        </w:tc>
        <w:tc>
          <w:tcPr>
            <w:tcW w:w="434" w:type="dxa"/>
            <w:tcBorders>
              <w:left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7" w:hRule="atLeast"/>
        </w:trPr>
        <w:tc>
          <w:tcPr>
            <w:tcW w:w="7913" w:type="dxa"/>
            <w:tcBorders>
              <w:right w:val="nil"/>
            </w:tcBorders>
          </w:tcPr>
          <w:p>
            <w:pPr>
              <w:spacing w:before="83" w:line="265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三、工程监理情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况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400" w:lineRule="exact"/>
              <w:ind w:right="3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4"/>
                <w:sz w:val="20"/>
                <w:szCs w:val="20"/>
              </w:rPr>
              <w:t>监</w:t>
            </w:r>
            <w:r>
              <w:rPr>
                <w:rFonts w:ascii="宋体" w:hAnsi="宋体" w:eastAsia="宋体" w:cs="宋体"/>
                <w:spacing w:val="7"/>
                <w:position w:val="14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单位 (印章) ：</w:t>
            </w:r>
          </w:p>
          <w:p>
            <w:pPr>
              <w:spacing w:line="226" w:lineRule="auto"/>
              <w:ind w:right="3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项目总监理工程师签名：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月</w:t>
            </w:r>
          </w:p>
        </w:tc>
        <w:tc>
          <w:tcPr>
            <w:tcW w:w="434" w:type="dxa"/>
            <w:tcBorders>
              <w:lef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7" w:hRule="atLeast"/>
        </w:trPr>
        <w:tc>
          <w:tcPr>
            <w:tcW w:w="7913" w:type="dxa"/>
            <w:tcBorders>
              <w:right w:val="nil"/>
            </w:tcBorders>
          </w:tcPr>
          <w:p>
            <w:pPr>
              <w:spacing w:before="83" w:line="23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、工程施工情况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消防施工专业分包单位 (印章) ：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施工总承包单位 (印章) ：</w:t>
            </w:r>
          </w:p>
          <w:p>
            <w:pPr>
              <w:spacing w:before="154" w:line="22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项目负责人签名：    年 月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日                                 项目经理签名：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月</w:t>
            </w:r>
          </w:p>
        </w:tc>
        <w:tc>
          <w:tcPr>
            <w:tcW w:w="434" w:type="dxa"/>
            <w:tcBorders>
              <w:lef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7" w:hRule="atLeast"/>
        </w:trPr>
        <w:tc>
          <w:tcPr>
            <w:tcW w:w="7913" w:type="dxa"/>
            <w:tcBorders>
              <w:right w:val="nil"/>
            </w:tcBorders>
          </w:tcPr>
          <w:p>
            <w:pPr>
              <w:spacing w:before="85" w:line="23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、消防设施性能、系统功能联调联试情况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right="4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技术服务机构</w:t>
            </w:r>
            <w:bookmarkStart w:id="4" w:name="_GoBack"/>
            <w:bookmarkEnd w:id="4"/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 xml:space="preserve"> (印章) ：</w:t>
            </w:r>
          </w:p>
          <w:p>
            <w:pPr>
              <w:spacing w:before="1" w:line="223" w:lineRule="auto"/>
              <w:ind w:right="3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目负责人签名：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月</w:t>
            </w:r>
          </w:p>
        </w:tc>
        <w:tc>
          <w:tcPr>
            <w:tcW w:w="434" w:type="dxa"/>
            <w:tcBorders>
              <w:lef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55" w:hRule="atLeast"/>
        </w:trPr>
        <w:tc>
          <w:tcPr>
            <w:tcW w:w="9258" w:type="dxa"/>
            <w:gridSpan w:val="3"/>
          </w:tcPr>
          <w:p>
            <w:pPr>
              <w:spacing w:before="8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5" w:h="16839"/>
          <w:pgMar w:top="400" w:right="1321" w:bottom="1324" w:left="1320" w:header="0" w:footer="1164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1"/>
        <w:spacing w:before="114"/>
        <w:ind w:left="2" w:right="3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3"/>
        <w:spacing w:before="10"/>
        <w:rPr>
          <w:sz w:val="32"/>
        </w:rPr>
      </w:pPr>
    </w:p>
    <w:sectPr>
      <w:footerReference r:id="rId5" w:type="default"/>
      <w:pgSz w:w="11910" w:h="16840"/>
      <w:pgMar w:top="1701" w:right="1701" w:bottom="1701" w:left="170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OTdlZWQyNmU5OGNjYmZhOWEyOTkxM2NhN2ZjNzUifQ=="/>
  </w:docVars>
  <w:rsids>
    <w:rsidRoot w:val="006807DB"/>
    <w:rsid w:val="000327F5"/>
    <w:rsid w:val="00070946"/>
    <w:rsid w:val="000C5F52"/>
    <w:rsid w:val="00105A6D"/>
    <w:rsid w:val="00162558"/>
    <w:rsid w:val="0016543B"/>
    <w:rsid w:val="001C1595"/>
    <w:rsid w:val="001E1F7D"/>
    <w:rsid w:val="002048BE"/>
    <w:rsid w:val="002B740A"/>
    <w:rsid w:val="00321F61"/>
    <w:rsid w:val="003F1D69"/>
    <w:rsid w:val="0045250D"/>
    <w:rsid w:val="00461B23"/>
    <w:rsid w:val="005455DE"/>
    <w:rsid w:val="00572A83"/>
    <w:rsid w:val="00594FC3"/>
    <w:rsid w:val="006807DB"/>
    <w:rsid w:val="006828D9"/>
    <w:rsid w:val="006E5601"/>
    <w:rsid w:val="006F6797"/>
    <w:rsid w:val="00742865"/>
    <w:rsid w:val="007565F7"/>
    <w:rsid w:val="007B336F"/>
    <w:rsid w:val="00800BE3"/>
    <w:rsid w:val="00816220"/>
    <w:rsid w:val="008D5A22"/>
    <w:rsid w:val="0093427D"/>
    <w:rsid w:val="00944B4D"/>
    <w:rsid w:val="00962D11"/>
    <w:rsid w:val="009771E4"/>
    <w:rsid w:val="009F5BCF"/>
    <w:rsid w:val="00A02CE7"/>
    <w:rsid w:val="00A25F11"/>
    <w:rsid w:val="00A547C3"/>
    <w:rsid w:val="00A60BD3"/>
    <w:rsid w:val="00A746AE"/>
    <w:rsid w:val="00AB6727"/>
    <w:rsid w:val="00AE72B7"/>
    <w:rsid w:val="00B126D5"/>
    <w:rsid w:val="00B57DD8"/>
    <w:rsid w:val="00B734B4"/>
    <w:rsid w:val="00B74782"/>
    <w:rsid w:val="00BB35C1"/>
    <w:rsid w:val="00BF4602"/>
    <w:rsid w:val="00C20A58"/>
    <w:rsid w:val="00D035CE"/>
    <w:rsid w:val="00DB0DB4"/>
    <w:rsid w:val="00E95C6E"/>
    <w:rsid w:val="00ED1147"/>
    <w:rsid w:val="00F0213F"/>
    <w:rsid w:val="00FD667C"/>
    <w:rsid w:val="00FD71F8"/>
    <w:rsid w:val="00FD7EB4"/>
    <w:rsid w:val="04693943"/>
    <w:rsid w:val="0A5E4EB3"/>
    <w:rsid w:val="127E7764"/>
    <w:rsid w:val="46592BB0"/>
    <w:rsid w:val="7132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numPr>
        <w:ilvl w:val="0"/>
        <w:numId w:val="1"/>
      </w:numPr>
      <w:spacing w:after="0"/>
    </w:pPr>
    <w:rPr>
      <w:rFonts w:cs="仿宋_GB2312"/>
      <w:szCs w:val="32"/>
    </w:rPr>
  </w:style>
  <w:style w:type="paragraph" w:styleId="3">
    <w:name w:val="Body Text"/>
    <w:basedOn w:val="1"/>
    <w:next w:val="4"/>
    <w:qFormat/>
    <w:uiPriority w:val="1"/>
    <w:rPr>
      <w:sz w:val="28"/>
      <w:szCs w:val="28"/>
    </w:rPr>
  </w:style>
  <w:style w:type="paragraph" w:styleId="4">
    <w:name w:val="Body Text Indent 2"/>
    <w:basedOn w:val="1"/>
    <w:next w:val="5"/>
    <w:qFormat/>
    <w:uiPriority w:val="99"/>
    <w:pPr>
      <w:spacing w:after="120" w:line="480" w:lineRule="auto"/>
      <w:ind w:left="420" w:leftChars="200"/>
    </w:p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"/>
    <w:basedOn w:val="1"/>
    <w:qFormat/>
    <w:uiPriority w:val="1"/>
    <w:pPr>
      <w:spacing w:before="65"/>
      <w:jc w:val="center"/>
      <w:outlineLvl w:val="1"/>
    </w:pPr>
    <w:rPr>
      <w:rFonts w:ascii="PMingLiU" w:hAnsi="PMingLiU" w:eastAsia="PMingLiU" w:cs="PMingLiU"/>
      <w:sz w:val="36"/>
      <w:szCs w:val="36"/>
    </w:rPr>
  </w:style>
  <w:style w:type="paragraph" w:customStyle="1" w:styleId="12">
    <w:name w:val="Heading 2"/>
    <w:basedOn w:val="1"/>
    <w:qFormat/>
    <w:uiPriority w:val="1"/>
    <w:pPr>
      <w:ind w:left="961" w:firstLine="600"/>
      <w:outlineLvl w:val="2"/>
    </w:pPr>
    <w:rPr>
      <w:sz w:val="32"/>
      <w:szCs w:val="32"/>
    </w:rPr>
  </w:style>
  <w:style w:type="paragraph" w:styleId="13">
    <w:name w:val="List Paragraph"/>
    <w:basedOn w:val="1"/>
    <w:qFormat/>
    <w:uiPriority w:val="1"/>
    <w:pPr>
      <w:ind w:left="961" w:firstLine="60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9"/>
    <w:link w:val="5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6">
    <w:name w:val="页脚 Char"/>
    <w:basedOn w:val="9"/>
    <w:link w:val="6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1151</Words>
  <Characters>1187</Characters>
  <Lines>9</Lines>
  <Paragraphs>2</Paragraphs>
  <TotalTime>0</TotalTime>
  <ScaleCrop>false</ScaleCrop>
  <LinksUpToDate>false</LinksUpToDate>
  <CharactersWithSpaces>1379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2020-06-19T02:25:00Z</dcterms:created>
  <dc:creator>zhuhong</dc:creator>
  <cp:lastModifiedBy>大文子</cp:lastModifiedBy>
  <dcterms:modified xsi:type="dcterms:W3CDTF">2023-03-21T05:25:14Z</dcterms:modified>
  <dc:title>会议文件：议题        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2020-06-19T00:00:00Z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4F9F3DE67AD14C58B3830661BDBAB7CB</vt:lpwstr>
  </property>
</Properties>
</file>