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BF" w:rsidRDefault="00FB62BF" w:rsidP="00FB62BF">
      <w:pPr>
        <w:ind w:leftChars="-67" w:left="-141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</w:p>
    <w:p w:rsidR="00FB62BF" w:rsidRDefault="00FB62BF" w:rsidP="00FB62BF">
      <w:pPr>
        <w:spacing w:beforeLines="100" w:afterLines="1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施工企业“</w:t>
      </w:r>
      <w:r>
        <w:rPr>
          <w:b/>
          <w:sz w:val="32"/>
          <w:szCs w:val="32"/>
        </w:rPr>
        <w:t>五险</w:t>
      </w:r>
      <w:r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>调查表</w:t>
      </w:r>
    </w:p>
    <w:p w:rsidR="00FB62BF" w:rsidRDefault="00FB62BF" w:rsidP="00FB62BF">
      <w:pPr>
        <w:ind w:firstLineChars="400" w:firstLine="9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</w:t>
      </w:r>
      <w:r>
        <w:rPr>
          <w:sz w:val="24"/>
          <w:szCs w:val="24"/>
        </w:rPr>
        <w:t>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1985"/>
        <w:gridCol w:w="1814"/>
        <w:gridCol w:w="1814"/>
        <w:gridCol w:w="1814"/>
        <w:gridCol w:w="1814"/>
        <w:gridCol w:w="1814"/>
      </w:tblGrid>
      <w:tr w:rsidR="00FB62BF" w:rsidTr="00721780">
        <w:trPr>
          <w:trHeight w:val="680"/>
          <w:jc w:val="center"/>
        </w:trPr>
        <w:tc>
          <w:tcPr>
            <w:tcW w:w="1814" w:type="dxa"/>
            <w:vMerge w:val="restart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1985" w:type="dxa"/>
            <w:vMerge w:val="restart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企业产值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元）</w:t>
            </w:r>
          </w:p>
        </w:tc>
        <w:tc>
          <w:tcPr>
            <w:tcW w:w="9070" w:type="dxa"/>
            <w:gridSpan w:val="5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缴存金额（万元</w:t>
            </w:r>
            <w:r>
              <w:rPr>
                <w:sz w:val="24"/>
                <w:szCs w:val="24"/>
              </w:rPr>
              <w:t>）</w:t>
            </w:r>
          </w:p>
        </w:tc>
      </w:tr>
      <w:tr w:rsidR="00FB62BF" w:rsidTr="00721780">
        <w:trPr>
          <w:trHeight w:val="680"/>
          <w:jc w:val="center"/>
        </w:trPr>
        <w:tc>
          <w:tcPr>
            <w:tcW w:w="1814" w:type="dxa"/>
            <w:vMerge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养老保险</w:t>
            </w: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工伤保险</w:t>
            </w: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医疗保险</w:t>
            </w: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生育保险</w:t>
            </w: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失业保险</w:t>
            </w:r>
          </w:p>
        </w:tc>
      </w:tr>
      <w:tr w:rsidR="00FB62BF" w:rsidTr="00721780">
        <w:trPr>
          <w:trHeight w:val="680"/>
          <w:jc w:val="center"/>
        </w:trPr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2013</w:t>
            </w: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985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B62BF" w:rsidTr="00721780">
        <w:trPr>
          <w:trHeight w:val="680"/>
          <w:jc w:val="center"/>
        </w:trPr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2014</w:t>
            </w: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985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B62BF" w:rsidTr="00721780">
        <w:trPr>
          <w:trHeight w:val="680"/>
          <w:jc w:val="center"/>
        </w:trPr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985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B62BF" w:rsidRDefault="00FB62BF" w:rsidP="007217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B62BF" w:rsidTr="00721780">
        <w:trPr>
          <w:trHeight w:val="680"/>
          <w:jc w:val="center"/>
        </w:trPr>
        <w:tc>
          <w:tcPr>
            <w:tcW w:w="12869" w:type="dxa"/>
            <w:gridSpan w:val="7"/>
            <w:vAlign w:val="bottom"/>
          </w:tcPr>
          <w:p w:rsidR="00FB62BF" w:rsidRDefault="00FB62BF" w:rsidP="00721780">
            <w:pPr>
              <w:ind w:firstLineChars="400" w:firstLine="8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企业</w:t>
            </w:r>
            <w:r>
              <w:rPr>
                <w:szCs w:val="21"/>
              </w:rPr>
              <w:t>负责人：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（</w:t>
            </w:r>
            <w:r>
              <w:rPr>
                <w:szCs w:val="21"/>
                <w:u w:val="single"/>
              </w:rPr>
              <w:t>签字）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财务</w:t>
            </w:r>
            <w:r>
              <w:rPr>
                <w:szCs w:val="21"/>
              </w:rPr>
              <w:t>负责人：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（</w:t>
            </w:r>
            <w:r>
              <w:rPr>
                <w:szCs w:val="21"/>
                <w:u w:val="single"/>
              </w:rPr>
              <w:t>签字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</w:p>
        </w:tc>
      </w:tr>
    </w:tbl>
    <w:p w:rsidR="00FB62BF" w:rsidRDefault="00FB62BF" w:rsidP="00FB62BF">
      <w:pPr>
        <w:ind w:leftChars="337" w:left="708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本</w:t>
      </w:r>
      <w:r>
        <w:rPr>
          <w:szCs w:val="21"/>
        </w:rPr>
        <w:t>调查表以施工企业</w:t>
      </w:r>
      <w:r>
        <w:rPr>
          <w:rFonts w:hint="eastAsia"/>
          <w:szCs w:val="21"/>
        </w:rPr>
        <w:t>为</w:t>
      </w:r>
      <w:r>
        <w:rPr>
          <w:szCs w:val="21"/>
        </w:rPr>
        <w:t>单位进行</w:t>
      </w:r>
      <w:r>
        <w:rPr>
          <w:rFonts w:hint="eastAsia"/>
          <w:szCs w:val="21"/>
        </w:rPr>
        <w:t>填写</w:t>
      </w:r>
      <w:r>
        <w:rPr>
          <w:szCs w:val="21"/>
        </w:rPr>
        <w:t>；</w:t>
      </w:r>
    </w:p>
    <w:p w:rsidR="00FB62BF" w:rsidRDefault="00FB62BF" w:rsidP="00FB62BF">
      <w:pPr>
        <w:ind w:leftChars="337" w:left="708" w:firstLineChars="200" w:firstLine="42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本表填写</w:t>
      </w:r>
      <w:r>
        <w:rPr>
          <w:szCs w:val="21"/>
        </w:rPr>
        <w:t>“2013</w:t>
      </w:r>
      <w:r>
        <w:rPr>
          <w:rFonts w:hint="eastAsia"/>
          <w:szCs w:val="21"/>
        </w:rPr>
        <w:t>年</w:t>
      </w:r>
      <w:r>
        <w:rPr>
          <w:szCs w:val="21"/>
        </w:rPr>
        <w:t>”</w:t>
      </w:r>
      <w:r>
        <w:rPr>
          <w:szCs w:val="21"/>
        </w:rPr>
        <w:t>、</w:t>
      </w:r>
      <w:r>
        <w:rPr>
          <w:szCs w:val="21"/>
        </w:rPr>
        <w:t xml:space="preserve"> “2014</w:t>
      </w:r>
      <w:r>
        <w:rPr>
          <w:rFonts w:hint="eastAsia"/>
          <w:szCs w:val="21"/>
        </w:rPr>
        <w:t>年</w:t>
      </w:r>
      <w:r>
        <w:rPr>
          <w:szCs w:val="21"/>
        </w:rPr>
        <w:t>”</w:t>
      </w:r>
      <w:r>
        <w:rPr>
          <w:rFonts w:hint="eastAsia"/>
          <w:szCs w:val="21"/>
        </w:rPr>
        <w:t>、</w:t>
      </w:r>
      <w:r>
        <w:rPr>
          <w:szCs w:val="21"/>
        </w:rPr>
        <w:t>“2015</w:t>
      </w:r>
      <w:r>
        <w:rPr>
          <w:rFonts w:hint="eastAsia"/>
          <w:szCs w:val="21"/>
        </w:rPr>
        <w:t>年</w:t>
      </w:r>
      <w:r>
        <w:rPr>
          <w:szCs w:val="21"/>
        </w:rPr>
        <w:t>”</w:t>
      </w:r>
      <w:r>
        <w:rPr>
          <w:rFonts w:hint="eastAsia"/>
          <w:szCs w:val="21"/>
        </w:rPr>
        <w:t>三</w:t>
      </w:r>
      <w:r>
        <w:rPr>
          <w:szCs w:val="21"/>
        </w:rPr>
        <w:t>年度；</w:t>
      </w:r>
    </w:p>
    <w:p w:rsidR="00FB62BF" w:rsidRDefault="00FB62BF" w:rsidP="00FB62BF">
      <w:pPr>
        <w:ind w:leftChars="337" w:left="708" w:firstLineChars="200" w:firstLine="420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本表</w:t>
      </w:r>
      <w:r>
        <w:rPr>
          <w:szCs w:val="21"/>
        </w:rPr>
        <w:t>加盖单位公章</w:t>
      </w:r>
      <w:r>
        <w:rPr>
          <w:rFonts w:hint="eastAsia"/>
          <w:szCs w:val="21"/>
        </w:rPr>
        <w:t>、</w:t>
      </w:r>
      <w:r>
        <w:rPr>
          <w:szCs w:val="21"/>
        </w:rPr>
        <w:t>企业负责人和财务负责人并签字</w:t>
      </w:r>
      <w:r>
        <w:rPr>
          <w:rFonts w:hint="eastAsia"/>
          <w:szCs w:val="21"/>
        </w:rPr>
        <w:t>后报送湖南省建设工程造价管理总站</w:t>
      </w:r>
    </w:p>
    <w:p w:rsidR="00353A2D" w:rsidRPr="00FB62BF" w:rsidRDefault="00353A2D"/>
    <w:sectPr w:rsidR="00353A2D" w:rsidRPr="00FB62BF" w:rsidSect="00FB62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A2D" w:rsidRDefault="00353A2D" w:rsidP="00FB62BF">
      <w:r>
        <w:separator/>
      </w:r>
    </w:p>
  </w:endnote>
  <w:endnote w:type="continuationSeparator" w:id="1">
    <w:p w:rsidR="00353A2D" w:rsidRDefault="00353A2D" w:rsidP="00FB6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A2D" w:rsidRDefault="00353A2D" w:rsidP="00FB62BF">
      <w:r>
        <w:separator/>
      </w:r>
    </w:p>
  </w:footnote>
  <w:footnote w:type="continuationSeparator" w:id="1">
    <w:p w:rsidR="00353A2D" w:rsidRDefault="00353A2D" w:rsidP="00FB6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2BF"/>
    <w:rsid w:val="00353A2D"/>
    <w:rsid w:val="00FB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2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2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2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2016-07-14T00:59:00Z</dcterms:created>
  <dcterms:modified xsi:type="dcterms:W3CDTF">2016-07-14T00:59:00Z</dcterms:modified>
</cp:coreProperties>
</file>