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ind w:right="420"/>
        <w:jc w:val="center"/>
        <w:rPr>
          <w:rFonts w:hint="eastAsia" w:ascii="方正黑体简体" w:hAnsi="宋体" w:eastAsia="方正黑体简体"/>
          <w:sz w:val="36"/>
          <w:szCs w:val="36"/>
        </w:rPr>
      </w:pPr>
      <w:bookmarkStart w:id="0" w:name="_GoBack"/>
      <w:r>
        <w:rPr>
          <w:rFonts w:hint="eastAsia" w:ascii="方正黑体简体" w:hAnsi="宋体" w:eastAsia="方正黑体简体"/>
          <w:sz w:val="36"/>
          <w:szCs w:val="36"/>
        </w:rPr>
        <w:t>建筑起重接卸特种作业人员延期复核、换证申请表</w:t>
      </w:r>
    </w:p>
    <w:bookmarkEnd w:id="0"/>
    <w:tbl>
      <w:tblPr>
        <w:tblStyle w:val="3"/>
        <w:tblW w:w="9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894"/>
        <w:gridCol w:w="814"/>
        <w:gridCol w:w="1408"/>
        <w:gridCol w:w="1768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vAlign w:val="center"/>
          </w:tcPr>
          <w:p>
            <w:pPr>
              <w:ind w:right="-6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07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4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76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近期一寸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vAlign w:val="center"/>
          </w:tcPr>
          <w:p>
            <w:pPr>
              <w:ind w:right="-6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6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vAlign w:val="center"/>
          </w:tcPr>
          <w:p>
            <w:pPr>
              <w:ind w:right="-6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6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vAlign w:val="center"/>
          </w:tcPr>
          <w:p>
            <w:pPr>
              <w:ind w:right="-6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  址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76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ind w:right="-6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原操作</w:t>
            </w:r>
          </w:p>
          <w:p>
            <w:pPr>
              <w:spacing w:line="400" w:lineRule="exact"/>
              <w:ind w:right="-6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证书号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操作类别</w:t>
            </w:r>
          </w:p>
        </w:tc>
        <w:tc>
          <w:tcPr>
            <w:tcW w:w="176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9978" w:type="dxa"/>
            <w:gridSpan w:val="7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本人工作简历（2年内）：</w:t>
            </w: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978" w:type="dxa"/>
            <w:gridSpan w:val="7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工作单位意见：</w:t>
            </w: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  <w:jc w:val="center"/>
        </w:trPr>
        <w:tc>
          <w:tcPr>
            <w:tcW w:w="9978" w:type="dxa"/>
            <w:gridSpan w:val="7"/>
            <w:vAlign w:val="center"/>
          </w:tcPr>
          <w:p>
            <w:pPr>
              <w:ind w:righ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延期复核结果：</w:t>
            </w: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有效期限：自     年    月    日至    年     月    日 </w:t>
            </w: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righ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经办人：      </w:t>
            </w: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市州建设主管部门签章：</w:t>
            </w: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 月     日</w:t>
            </w:r>
          </w:p>
        </w:tc>
      </w:tr>
    </w:tbl>
    <w:tbl>
      <w:tblPr>
        <w:tblStyle w:val="3"/>
        <w:tblpPr w:leftFromText="180" w:rightFromText="180" w:vertAnchor="text" w:horzAnchor="margin" w:tblpY="157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</w:trPr>
        <w:tc>
          <w:tcPr>
            <w:tcW w:w="844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明</w:t>
            </w:r>
          </w:p>
        </w:tc>
        <w:tc>
          <w:tcPr>
            <w:tcW w:w="8996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844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明</w:t>
            </w:r>
          </w:p>
        </w:tc>
        <w:tc>
          <w:tcPr>
            <w:tcW w:w="8996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</w:trPr>
        <w:tc>
          <w:tcPr>
            <w:tcW w:w="844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明</w:t>
            </w:r>
          </w:p>
        </w:tc>
        <w:tc>
          <w:tcPr>
            <w:tcW w:w="8996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二级乙等以上医院体检证明材料复印件粘贴处</w:t>
            </w: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（体检证明材料原件由培训机构入本人培训档案）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0A27"/>
    <w:rsid w:val="7FDF0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2017-12-19T08:10:00Z</dcterms:created>
  <dc:creator>Administrator</dc:creator>
  <cp:lastModifiedBy>Administrator</cp:lastModifiedBy>
  <dcterms:modified xsi:type="dcterms:W3CDTF">2017-12-19T08:10:55Z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